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D9" w:rsidRDefault="005354D9" w:rsidP="00535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4D9" w:rsidRDefault="005354D9" w:rsidP="00535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4D9" w:rsidRPr="005F4BCE" w:rsidRDefault="005354D9" w:rsidP="00535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5354D9" w:rsidRPr="005F4BCE" w:rsidRDefault="005354D9" w:rsidP="00535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5354D9" w:rsidRPr="005F4BCE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5354D9" w:rsidRPr="005F4BCE" w:rsidRDefault="005354D9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54D9" w:rsidRPr="005F4BCE" w:rsidRDefault="005354D9" w:rsidP="00535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4D9" w:rsidRPr="005F4BCE" w:rsidRDefault="005354D9" w:rsidP="00535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5354D9" w:rsidRPr="005F4BCE" w:rsidRDefault="005354D9" w:rsidP="00535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4BCE">
        <w:rPr>
          <w:rFonts w:ascii="Times New Roman" w:hAnsi="Times New Roman"/>
          <w:sz w:val="28"/>
          <w:szCs w:val="28"/>
          <w:u w:val="single"/>
        </w:rPr>
        <w:t xml:space="preserve">25 октября 2019 года </w:t>
      </w:r>
      <w:r w:rsidRPr="005F4B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5F4BCE">
        <w:rPr>
          <w:rFonts w:ascii="Times New Roman" w:hAnsi="Times New Roman"/>
          <w:sz w:val="28"/>
          <w:szCs w:val="28"/>
          <w:u w:val="single"/>
        </w:rPr>
        <w:t>№10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5F4BC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354D9" w:rsidRPr="005F4BCE" w:rsidRDefault="005354D9" w:rsidP="005354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город Красноуральск</w:t>
      </w: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4BCE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5F4BCE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17.10.2019 № 5865 – на 1 листе.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14 листах.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4. Финансово – экономическое обоснование – на 2 листах.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5. Справочный материал – на 24 листах.</w:t>
      </w: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5F4BCE">
        <w:rPr>
          <w:rFonts w:ascii="Times New Roman" w:hAnsi="Times New Roman"/>
          <w:sz w:val="28"/>
          <w:szCs w:val="28"/>
        </w:rPr>
        <w:t xml:space="preserve"> 18 октября 2019 года.</w:t>
      </w: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5F4BCE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4BC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5F4BCE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5F4BC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54D9" w:rsidRPr="005F4BCE" w:rsidRDefault="005354D9" w:rsidP="00535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5F4BCE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 w:rsidRPr="005F4BCE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5354D9" w:rsidRPr="005F4BCE" w:rsidRDefault="005354D9" w:rsidP="005354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27.08.2019 № 1170, далее – Программа).</w:t>
      </w:r>
    </w:p>
    <w:p w:rsidR="005354D9" w:rsidRPr="005F4BCE" w:rsidRDefault="005354D9" w:rsidP="005354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для проведения финансово–экономической экспертизы 19.08.2019 представлен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годы». По итогам экспертизы составлено Заключение от 28.08.2019 № 85.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BCE">
        <w:rPr>
          <w:rFonts w:ascii="Times New Roman" w:hAnsi="Times New Roman"/>
          <w:b/>
          <w:bCs/>
          <w:sz w:val="28"/>
          <w:szCs w:val="28"/>
        </w:rPr>
        <w:t>3.</w:t>
      </w:r>
      <w:r w:rsidRPr="005F4BCE">
        <w:rPr>
          <w:rFonts w:ascii="Times New Roman" w:hAnsi="Times New Roman"/>
          <w:bCs/>
          <w:sz w:val="28"/>
          <w:szCs w:val="28"/>
        </w:rPr>
        <w:t xml:space="preserve"> 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26.09.2019 № 195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BCE">
        <w:rPr>
          <w:rFonts w:ascii="Times New Roman" w:hAnsi="Times New Roman"/>
          <w:b/>
          <w:bCs/>
          <w:sz w:val="28"/>
          <w:szCs w:val="28"/>
        </w:rPr>
        <w:t>4.</w:t>
      </w:r>
      <w:r w:rsidRPr="005F4BCE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779 375,00 рублей.</w:t>
      </w:r>
    </w:p>
    <w:p w:rsidR="005354D9" w:rsidRPr="005F4BCE" w:rsidRDefault="005354D9" w:rsidP="005354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4BCE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3 315 062 941,58 рублей в том числе: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BCE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BCE">
        <w:rPr>
          <w:rFonts w:ascii="Times New Roman" w:hAnsi="Times New Roman"/>
          <w:bCs/>
          <w:sz w:val="28"/>
          <w:szCs w:val="28"/>
        </w:rPr>
        <w:t>- средства областного бюджета – 1 729 516 500,00 рублей;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средства местного бюджета – 1 077 110 041,58 рублей;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- 2019 год – 670 504 083,58 рублей (увеличение на 779 375,00</w:t>
      </w:r>
      <w:r w:rsidRPr="005F4BCE">
        <w:rPr>
          <w:rFonts w:ascii="Times New Roman" w:hAnsi="Times New Roman"/>
          <w:bCs/>
          <w:sz w:val="28"/>
          <w:szCs w:val="28"/>
        </w:rPr>
        <w:t xml:space="preserve"> </w:t>
      </w:r>
      <w:r w:rsidRPr="005F4BCE">
        <w:rPr>
          <w:rFonts w:ascii="Times New Roman" w:hAnsi="Times New Roman"/>
          <w:sz w:val="28"/>
          <w:szCs w:val="28"/>
        </w:rPr>
        <w:t>рублей);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5354D9" w:rsidRPr="005F4BCE" w:rsidRDefault="005354D9" w:rsidP="005354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>5.</w:t>
      </w:r>
      <w:r w:rsidRPr="005F4BCE">
        <w:rPr>
          <w:rFonts w:ascii="Times New Roman" w:hAnsi="Times New Roman"/>
          <w:sz w:val="28"/>
          <w:szCs w:val="28"/>
        </w:rPr>
        <w:t xml:space="preserve"> В Приложении </w:t>
      </w:r>
      <w:r w:rsidRPr="005F4BC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5F4BCE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</w:t>
      </w:r>
    </w:p>
    <w:p w:rsidR="005354D9" w:rsidRPr="005F4BCE" w:rsidRDefault="005354D9" w:rsidP="005354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5F4BCE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5F4BCE">
        <w:rPr>
          <w:rFonts w:ascii="Times New Roman" w:hAnsi="Times New Roman"/>
          <w:b/>
          <w:sz w:val="28"/>
          <w:szCs w:val="28"/>
        </w:rPr>
        <w:t xml:space="preserve"> - </w:t>
      </w:r>
      <w:r w:rsidRPr="005F4BCE">
        <w:rPr>
          <w:rFonts w:ascii="Times New Roman" w:hAnsi="Times New Roman"/>
          <w:sz w:val="28"/>
          <w:szCs w:val="28"/>
        </w:rPr>
        <w:t>уменьшен</w:t>
      </w:r>
      <w:r w:rsidRPr="005F4BCE">
        <w:rPr>
          <w:rFonts w:ascii="Times New Roman" w:hAnsi="Times New Roman"/>
          <w:b/>
          <w:sz w:val="28"/>
          <w:szCs w:val="28"/>
        </w:rPr>
        <w:t xml:space="preserve"> </w:t>
      </w:r>
      <w:r w:rsidRPr="005F4BCE"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5F4BCE">
        <w:rPr>
          <w:rFonts w:ascii="Times New Roman" w:hAnsi="Times New Roman"/>
          <w:b/>
          <w:sz w:val="28"/>
          <w:szCs w:val="28"/>
        </w:rPr>
        <w:t>26 180,00</w:t>
      </w:r>
      <w:r w:rsidRPr="005F4BCE">
        <w:rPr>
          <w:rFonts w:ascii="Times New Roman" w:hAnsi="Times New Roman"/>
          <w:sz w:val="28"/>
          <w:szCs w:val="28"/>
        </w:rPr>
        <w:t xml:space="preserve"> рублей в связи с уточнением целевой статьи </w:t>
      </w:r>
      <w:r w:rsidRPr="005F4BCE">
        <w:rPr>
          <w:rFonts w:ascii="Times New Roman" w:hAnsi="Times New Roman"/>
          <w:sz w:val="28"/>
          <w:szCs w:val="28"/>
        </w:rPr>
        <w:lastRenderedPageBreak/>
        <w:t>7003210000 «Исполнение судебных актов по искам к муниципальным бюджетным и автономным учреждениям».</w:t>
      </w:r>
    </w:p>
    <w:p w:rsidR="005354D9" w:rsidRPr="005F4BCE" w:rsidRDefault="005354D9" w:rsidP="005354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 xml:space="preserve">Мероприятие 1.12. </w:t>
      </w:r>
      <w:r w:rsidRPr="005F4BCE">
        <w:rPr>
          <w:rFonts w:ascii="Times New Roman" w:hAnsi="Times New Roman"/>
          <w:sz w:val="28"/>
          <w:szCs w:val="28"/>
        </w:rPr>
        <w:t>«Приведение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организаций»</w:t>
      </w:r>
      <w:r w:rsidRPr="005F4BCE">
        <w:rPr>
          <w:rFonts w:ascii="Times New Roman" w:hAnsi="Times New Roman"/>
          <w:b/>
          <w:sz w:val="28"/>
          <w:szCs w:val="28"/>
        </w:rPr>
        <w:t xml:space="preserve"> - </w:t>
      </w:r>
      <w:r w:rsidRPr="005F4BCE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 w:rsidRPr="005F4BCE">
        <w:rPr>
          <w:rFonts w:ascii="Times New Roman" w:hAnsi="Times New Roman"/>
          <w:b/>
          <w:sz w:val="28"/>
          <w:szCs w:val="28"/>
        </w:rPr>
        <w:t>805 555,00</w:t>
      </w:r>
      <w:r w:rsidRPr="005F4BCE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- 240 758,00 рублей – МАДОУ Детский сад № 7 благоустройство детских площадок (выполнение основания из бутового камня подъездных путей и спортивной площадки);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- 564 797,00 рублей – МАОУ СОШ № 6 ремонт асфальтового покрытия на территории школы.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4BCE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5F4BCE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2019 год, отраженные в Проекте, соответствуют показателям местного бюджета согласно Решения о бюджете.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 xml:space="preserve">7. </w:t>
      </w:r>
      <w:r w:rsidRPr="005F4BCE">
        <w:rPr>
          <w:rFonts w:ascii="Times New Roman" w:hAnsi="Times New Roman"/>
          <w:sz w:val="28"/>
          <w:szCs w:val="28"/>
        </w:rPr>
        <w:t>С целью отражения вносимых изменений, учитывая Заключение от 28.08.2019 № 85, Проектом предлагается: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7.1.  изложить в новой редакции: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7.2. дополнить новыми целевыми показателями: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раздел «Перечень основных целевых показателей муниципальной программы» Паспорта Программы;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приложение «Методика расчета фактических значений целевых показателей Программы».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7.3. дополнить новым абзацем: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- раздел 1 «Характеристика и анализ текущего состояния сферы социально-экономического развития городского округа Красноуральск» Программы.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4D9" w:rsidRPr="005F4BCE" w:rsidRDefault="005354D9" w:rsidP="005354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4BCE">
        <w:rPr>
          <w:rFonts w:ascii="Times New Roman" w:hAnsi="Times New Roman"/>
          <w:b/>
          <w:sz w:val="28"/>
          <w:szCs w:val="28"/>
        </w:rPr>
        <w:t>Вывод: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4D9" w:rsidRPr="005F4BCE" w:rsidRDefault="005354D9" w:rsidP="00535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4D9" w:rsidRPr="005F4BCE" w:rsidRDefault="005354D9" w:rsidP="005354D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5354D9" w:rsidRPr="005F4BCE" w:rsidRDefault="005354D9" w:rsidP="005354D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5354D9" w:rsidRPr="005F4BCE" w:rsidRDefault="005354D9" w:rsidP="005354D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4D9" w:rsidRPr="005F4BCE" w:rsidRDefault="005354D9" w:rsidP="005354D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:rsidR="005354D9" w:rsidRPr="005F4BCE" w:rsidRDefault="005354D9" w:rsidP="005354D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BCE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5354D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36"/>
    <w:rsid w:val="003C0836"/>
    <w:rsid w:val="005354D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9382-03D3-4023-8F1F-0202E965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D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2019-11-14T11:02:00Z</dcterms:created>
  <dcterms:modified xsi:type="dcterms:W3CDTF">2019-11-14T11:02:00Z</dcterms:modified>
</cp:coreProperties>
</file>